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0E2" w:rsidRPr="004A10E2" w:rsidRDefault="004A10E2" w:rsidP="004A10E2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คู่มือสำหรับประชาชน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t>: </w:t>
      </w: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การขอต่ออายุใบอนุญาตประกอบกิจการรับทำการกำจัดสิ่งปฏิกูล</w:t>
      </w:r>
    </w:p>
    <w:p w:rsidR="004A10E2" w:rsidRPr="004A10E2" w:rsidRDefault="004A10E2" w:rsidP="004A10E2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หน่วยงานที่รับผิดชอบ: องค์การบริหารส่วนตำบลน้ำแคม อำเภอท่าลี่ จังหวัดเลย</w:t>
      </w:r>
    </w:p>
    <w:p w:rsidR="004A10E2" w:rsidRPr="004A10E2" w:rsidRDefault="004A10E2" w:rsidP="004A10E2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กระทรวง: กระทรวงสาธารณสุข</w:t>
      </w:r>
    </w:p>
    <w:p w:rsidR="004A10E2" w:rsidRPr="004A10E2" w:rsidRDefault="004A10E2" w:rsidP="004A10E2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4A10E2" w:rsidRPr="004A10E2" w:rsidRDefault="004A10E2" w:rsidP="004A10E2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4A10E2" w:rsidRPr="004A10E2" w:rsidRDefault="004A10E2" w:rsidP="004A10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ชื่อกระบวนงาน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การขอต่ออายุใบอนุญาตประกอบกิจการรับทำการกำจัดสิ่งปฏิกูล</w:t>
      </w:r>
    </w:p>
    <w:p w:rsidR="004A10E2" w:rsidRPr="004A10E2" w:rsidRDefault="004A10E2" w:rsidP="004A10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หน่วยงานเจ้าของกระบวนงาน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องค์การบริหารส่วนตำบลน้ำแคม อำเภอท่าลี่ จังหวัดเลย</w:t>
      </w:r>
    </w:p>
    <w:p w:rsidR="004A10E2" w:rsidRPr="004A10E2" w:rsidRDefault="004A10E2" w:rsidP="004A10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ประเภทของงานบริการ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4A10E2" w:rsidRPr="004A10E2" w:rsidRDefault="004A10E2" w:rsidP="004A10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หมวดหมู่ของงานบริการ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อนุญาต/ออกใบอนุญาต/รับรอง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t>    </w:t>
      </w:r>
    </w:p>
    <w:p w:rsidR="004A10E2" w:rsidRPr="004A10E2" w:rsidRDefault="004A10E2" w:rsidP="004A10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352"/>
      </w:tblGrid>
      <w:tr w:rsidR="004A10E2" w:rsidRPr="004A10E2" w:rsidTr="004A10E2">
        <w:tc>
          <w:tcPr>
            <w:tcW w:w="375" w:type="dxa"/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  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ควบคุมอาคาร พ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2522</w:t>
            </w:r>
          </w:p>
        </w:tc>
      </w:tr>
      <w:tr w:rsidR="004A10E2" w:rsidRPr="004A10E2" w:rsidTr="004A10E2">
        <w:tc>
          <w:tcPr>
            <w:tcW w:w="375" w:type="dxa"/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 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การสาธารณสุข พ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2535 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และที่แก้ไขเพิ่มเติม พ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2550</w:t>
            </w:r>
          </w:p>
        </w:tc>
      </w:tr>
    </w:tbl>
    <w:p w:rsidR="004A10E2" w:rsidRPr="004A10E2" w:rsidRDefault="004A10E2" w:rsidP="004A10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ระดับผลกระทบ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บริการทั่วไป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4A10E2" w:rsidRPr="004A10E2" w:rsidRDefault="004A10E2" w:rsidP="004A10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พื้นที่ให้บริการ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ท้องถิ่น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t>    </w:t>
      </w:r>
    </w:p>
    <w:p w:rsidR="004A10E2" w:rsidRPr="004A10E2" w:rsidRDefault="004A10E2" w:rsidP="004A10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กฎหมายข้อบังคับ/ข้อตกลงที่กำหนดระยะเวลา</w:t>
      </w: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พระราชบัญญัติการสาธารณสุข พ.ศ. 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t>2535 </w:t>
      </w:r>
    </w:p>
    <w:p w:rsidR="004A10E2" w:rsidRPr="004A10E2" w:rsidRDefault="004A10E2" w:rsidP="004A10E2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ระยะเวลาที่กำหนดตามกฎหมาย / ข้อกำหนด ฯลฯ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          30 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</w:t>
      </w:r>
    </w:p>
    <w:p w:rsidR="004A10E2" w:rsidRPr="004A10E2" w:rsidRDefault="004A10E2" w:rsidP="004A10E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ข้อมูลสถิติ</w:t>
      </w:r>
    </w:p>
    <w:p w:rsidR="004A10E2" w:rsidRPr="004A10E2" w:rsidRDefault="004A10E2" w:rsidP="004A10E2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จำนวนเฉลี่ยต่อเดือน</w:t>
      </w: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t>0   </w:t>
      </w:r>
    </w:p>
    <w:p w:rsidR="004A10E2" w:rsidRPr="004A10E2" w:rsidRDefault="004A10E2" w:rsidP="004A10E2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จำนวนคำขอที่มากที่สุด</w:t>
      </w: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t>0</w:t>
      </w:r>
    </w:p>
    <w:p w:rsidR="004A10E2" w:rsidRPr="004A10E2" w:rsidRDefault="004A10E2" w:rsidP="004A10E2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จำนวนคำขอที่น้อยที่สุด</w:t>
      </w: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t>0</w:t>
      </w:r>
    </w:p>
    <w:p w:rsidR="004A10E2" w:rsidRPr="004A10E2" w:rsidRDefault="004A10E2" w:rsidP="004A10E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>ชื่ออ้างอิงของคู่มือประชาชน</w:t>
      </w: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การขอต่ออายุใบอนุญาตประกอบกิจการรับทำการกำจัดสิ่งปฏิกูล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 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องค์การบริหารส่วนตำบลน้ำแคม อำเภอท่าลี่ จังหวัดเลย</w:t>
      </w:r>
    </w:p>
    <w:p w:rsidR="004A10E2" w:rsidRPr="004A10E2" w:rsidRDefault="004A10E2" w:rsidP="004A10E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ช่องทางการให้บริการ</w:t>
      </w: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  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352"/>
      </w:tblGrid>
      <w:tr w:rsidR="004A10E2" w:rsidRPr="004A10E2" w:rsidTr="004A10E2">
        <w:tc>
          <w:tcPr>
            <w:tcW w:w="375" w:type="dxa"/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สถานที่ให้บริการ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ที่ทำการองค์การบริหารส่วนตำบลน้ำแคม อำเภอท่าลี่ จังหวัดเลย โทร ๐๔๒๘๐๑๑๔๒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/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ระยะเวลาเปิดให้บริการ</w:t>
            </w: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เปิดให้บริการวัน จันทร์ ถึง วันศุกร์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 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ตั้งแต่เวลา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08:30 - 16:30 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(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มีพักเที่ยง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</w:t>
            </w:r>
          </w:p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4A10E2" w:rsidRPr="004A10E2" w:rsidRDefault="004A10E2" w:rsidP="004A10E2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4A10E2" w:rsidRPr="004A10E2" w:rsidRDefault="004A10E2" w:rsidP="004A10E2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4A10E2" w:rsidRPr="004A10E2" w:rsidRDefault="004A10E2" w:rsidP="004A10E2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4A10E2" w:rsidRPr="004A10E2" w:rsidRDefault="004A10E2" w:rsidP="004A10E2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4A10E2" w:rsidRPr="004A10E2" w:rsidRDefault="004A10E2" w:rsidP="004A10E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:rsidR="004A10E2" w:rsidRPr="004A10E2" w:rsidRDefault="004A10E2" w:rsidP="004A10E2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1. 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หลักเกณฑ์ วิธีการ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ผู้ใดประสงค์ขอต่ออายุใบอนุญาตประกอบกิจการรับทำการกำจัดสิ่งปฏิกูล โดยทำเป็นธุรกิจหรือได้รับประโยชน์ตอบแทนด้วยการคิดค่าบริการ จะต้องยื่นขอต่ออายุใบอนุญาตต่อเจ้าพนักงานท้องถิ่นหรือเจ้าหน้าที่ที่รับผิดชอบ ภายใน</w:t>
      </w:r>
      <w:proofErr w:type="gramStart"/>
      <w:r w:rsidRPr="004A10E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..</w:t>
      </w:r>
      <w:proofErr w:type="gramEnd"/>
      <w:r w:rsidRPr="004A10E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ระบุ..... วัน ก่อนใบอนุญาตสิ้นอายุ (ใบอนุญาตมีอายุ 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1 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ปี นับแต่วันที่ออกใบอนุญาต) 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 และหากผู้ขอต่ออายุใบอนุญาตไม่ได้มายื่นคำขอต่ออายุใบอนุญาตก่อนวันใบอนุญาตสิ้นสุดแล้ว ต้องดำเนินการขออนุญาตใหม่เสมือนเป็นผู้ขออนุญาตรายใหม่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ทั้งนี้หากมายื่นขอต่ออายุใบอนุญาตแล้ว แต่ไม่ชำระค่าธรรมเนียมตามอัตราและระยะเวลาที่กำหนด จะต้องเสียค่าปรับเพิ่มขึ้นอีกร้อยละ 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20 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ของจำนวนเงินที่ค้างชำระ และกรณีที่ผู้ประกอบการค้างชำระค่าธรรมเนียมติดต่อกันเกินกว่า 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2 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ครั้ง เจ้าพนักงานท้องถิ่นมีอำนาจสั่งให้ผู้นั้นหยุดดำเนินการไว้ได้จนกว่าจะเสียค่าธรรมเนียม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lastRenderedPageBreak/>
        <w:t>และค่าปรับจนครบจำนวน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  2.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เงื่อนไขในการยื่นคำขอ (ตามที่ระบุไว้ในข้อกำหนดของท้องถิ่น)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  (1) 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ผู้ประกอบการต้องยื่นเอกสารที่ถูกต้องและครบถ้วน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(2) 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หลักเกณฑ์ด้านคุณสมบัติของผู้ประกอบกิจการ ด้านสุขลักษณะการกำจัดสิ่งปฏิกูล และด้านคุณสมบัติของผู้ปฏิบัติงานถูกต้องตามหลักเกณฑ์ (ตามข้อกำหนดของท้องถิ่น)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  (3) ......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ระบุเพิ่มเติมตามหลักเกณฑ์ วิธีการ และเงื่อนไขการขอและการออกใบอนุญาต และตามแบบที่ราชการส่วนท้องถิ่นกำหนดไว้ในข้อกำหนดของท้องถิ่น....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หมายเหตุ: 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7 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วันนับแต่วันพิจารณาแล้วเสร็จ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</w:t>
      </w:r>
    </w:p>
    <w:p w:rsidR="004A10E2" w:rsidRPr="004A10E2" w:rsidRDefault="004A10E2" w:rsidP="004A10E2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4A10E2" w:rsidRPr="004A10E2" w:rsidRDefault="004A10E2" w:rsidP="004A10E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1257"/>
        <w:gridCol w:w="1440"/>
        <w:gridCol w:w="854"/>
        <w:gridCol w:w="932"/>
        <w:gridCol w:w="999"/>
      </w:tblGrid>
      <w:tr w:rsidR="004A10E2" w:rsidRPr="004A10E2" w:rsidTr="004A10E2">
        <w:trPr>
          <w:tblHeader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ส่วนงาน / หน่วยงานที่รับผิดชอบ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4A10E2" w:rsidRPr="004A10E2" w:rsidTr="004A10E2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การตรวจสอบเอกสาร</w:t>
            </w:r>
          </w:p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ผู้ขอรับใบอนุญาตยื่นคำขอต่ออายุใบอนุญาตประกอบกิจการรับทำการกำจัดสิ่งปฏิกูล พร้อมหลักฐานที่ท้องถิ่นกำหนด</w:t>
            </w:r>
          </w:p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15 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4A10E2" w:rsidRPr="004A10E2" w:rsidTr="004A10E2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2)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การตรวจสอบเอกสาร</w:t>
            </w:r>
          </w:p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เจ้าหน้าที่ตรวจสอบความถูกต้องของคำขอ และความครบถ้วนของเอกสารหลักฐานทันที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 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กรณีไม่ถูกต้อง/ครบถ้วน เจ้าหน้าที่แจ้งต่อผู้ยื่นคำขอให้แก้ไข/เพิ่มเติมเพื่อดำเนินการ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กำหนด โดยให้เจ้าหน้าที่และผู้ยื่นคำขอลงนามไว้ในบันทึกนั้นด้วย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1 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(1. 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ระยะเวลาให้บริการ ส่วนงาน/หน่วยงานที่รับผิดชอบ ให้ระบุไปตามบริบทของท้องถิ่น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2. 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หากผู้ขอต่ออายุใบอนุญาตไม่แก้ไขคำขอหรือไม่ส่งเอกสารเพิ่มเติมให้ครบถ้วน ตามที่กำหนดในแบบบันทึกความบกพร่อง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 xml:space="preserve">ให้เจ้าหน้าที่ส่งคืนคำขอและเอกสาร พร้อมแจ้งเป็นหนังสือถึงเหตุแห่งการคืนด้วย และแจ้งสิทธิในการอุทธรณ์ (อุทธรณ์ตาม พ.ร.บ. วิธีปฏิบัติราชการทางปกครอง พ.ศ. 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2539))</w:t>
            </w:r>
          </w:p>
        </w:tc>
      </w:tr>
      <w:tr w:rsidR="004A10E2" w:rsidRPr="004A10E2" w:rsidTr="004A10E2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3)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การพิจารณา</w:t>
            </w:r>
          </w:p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เจ้าหน้าที่ตรวจสถานที่ด้านสุขลักษณะ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 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กรณีถูกต้อง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ตามหลักเกณฑ์ด้านสุขลักษณะ เสนอพิจารณาออกใบอนุญาต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  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กรณีไม่ถูกต้องตามหลักเกณฑ์ด้านสุขลักษณะ แนะนำให้ปรับปรุงแก้ไขด้านสุขลักษณะ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20 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องค์การบริหารส่วนตำบลน้ำแคม 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</w:tr>
      <w:tr w:rsidR="004A10E2" w:rsidRPr="004A10E2" w:rsidTr="004A10E2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4)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การแจ้งคำสั่งออกใบอนุญาต/คำสั่งไม่อนุญาตให้ต่ออายุใบอนุญาต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 1. 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กรณีอนุญาต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     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มีหนังสือแจ้งการอนุญาตแก่ผู้ขออนุญาตทราบเพื่อมารับใบอนุญาต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 2. 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กรณีไม่อนุญาตให้ต่ออายุใบอนุญาต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     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แจ้งคำสั่งไม่อนุญาตให้ต่ออายุใบอนุญาตกิจการรับทำการกำจัดสิ่งปฏิกูลแก่ผู้ขอต่ออายุใบอนุญาตทราบ พร้อมแจ้งสิทธิในการอุทธรณ์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8 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4A10E2" w:rsidRPr="004A10E2" w:rsidTr="004A10E2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5)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 xml:space="preserve">ชำระค่าธรรมเนียม 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(กรณีมีคำสั่งอนุญาตต่ออายุใบอนุญาต)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 xml:space="preserve">    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แจ้งให้ผู้ขออนุญาตมาชำระค่าธรรมเนียมตามอัตราและระยะเวลาที่ท้องถิ่นกำหนด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1 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</w:tr>
    </w:tbl>
    <w:p w:rsidR="004A10E2" w:rsidRPr="004A10E2" w:rsidRDefault="004A10E2" w:rsidP="004A10E2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 xml:space="preserve">ระยะเวลาดำเนินการรวม </w:t>
      </w: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30 </w:t>
      </w:r>
      <w:r w:rsidRPr="004A10E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</w:t>
      </w:r>
    </w:p>
    <w:p w:rsidR="004A10E2" w:rsidRPr="004A10E2" w:rsidRDefault="004A10E2" w:rsidP="004A10E2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4A10E2" w:rsidRPr="004A10E2" w:rsidRDefault="004A10E2" w:rsidP="004A10E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งานบริการนี้ ผ่านการดำเนินการลดขั้นตอน และระยะเวลาปฏิบัติราชการมาแล้ว</w:t>
      </w: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</w:p>
    <w:p w:rsidR="004A10E2" w:rsidRPr="004A10E2" w:rsidRDefault="004A10E2" w:rsidP="004A10E2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ยังไม่ผ่านการดำเนินการลดขั้นตอน</w:t>
      </w:r>
    </w:p>
    <w:p w:rsidR="004A10E2" w:rsidRPr="004A10E2" w:rsidRDefault="004A10E2" w:rsidP="004A10E2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4A10E2" w:rsidRPr="004A10E2" w:rsidRDefault="004A10E2" w:rsidP="004A10E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รายการเอกสารหลักฐานประกอบการยื่นคำขอ</w:t>
      </w:r>
    </w:p>
    <w:p w:rsidR="004A10E2" w:rsidRPr="004A10E2" w:rsidRDefault="004A10E2" w:rsidP="004A10E2">
      <w:pPr>
        <w:shd w:val="clear" w:color="auto" w:fill="FFFFFF"/>
        <w:spacing w:after="83" w:line="240" w:lineRule="auto"/>
        <w:ind w:left="45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15.1) </w:t>
      </w: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W w:w="69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8"/>
        <w:gridCol w:w="1123"/>
        <w:gridCol w:w="1222"/>
        <w:gridCol w:w="1033"/>
        <w:gridCol w:w="1123"/>
        <w:gridCol w:w="779"/>
        <w:gridCol w:w="1192"/>
      </w:tblGrid>
      <w:tr w:rsidR="004A10E2" w:rsidRPr="004A10E2" w:rsidTr="004A10E2">
        <w:trPr>
          <w:tblHeader/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4A10E2" w:rsidRPr="004A10E2" w:rsidTr="004A10E2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1)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บัตรประจำตัวประชาชน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4A10E2" w:rsidRPr="004A10E2" w:rsidTr="004A10E2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สำเนาทะเบียนบ้าน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4A10E2" w:rsidRPr="004A10E2" w:rsidRDefault="004A10E2" w:rsidP="004A10E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4A10E2" w:rsidRPr="004A10E2" w:rsidRDefault="004A10E2" w:rsidP="004A10E2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4A10E2" w:rsidRPr="004A10E2" w:rsidRDefault="004A10E2" w:rsidP="004A10E2">
      <w:pPr>
        <w:shd w:val="clear" w:color="auto" w:fill="FFFFFF"/>
        <w:spacing w:after="83" w:line="240" w:lineRule="auto"/>
        <w:ind w:left="45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15.2) </w:t>
      </w: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เอกสารอื่น ๆ สำหรับยื่นเพิ่มเติม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1032"/>
        <w:gridCol w:w="1024"/>
        <w:gridCol w:w="866"/>
        <w:gridCol w:w="941"/>
        <w:gridCol w:w="653"/>
        <w:gridCol w:w="999"/>
      </w:tblGrid>
      <w:tr w:rsidR="004A10E2" w:rsidRPr="004A10E2" w:rsidTr="004A10E2">
        <w:trPr>
          <w:tblHeader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4A10E2" w:rsidRPr="004A10E2" w:rsidTr="004A10E2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สำเนาใบอนุญาตตามกฎหมายว่าด้วยการควบคุมอาคาร หรือใบอนุญาตตามกฎหมายอื่นที่เกี่ยวข้อง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เอกสารและหลักฐานอื่นๆ ตามที่ราชการส่วนท้องถิ่นกำหนด)</w:t>
            </w:r>
          </w:p>
        </w:tc>
      </w:tr>
      <w:tr w:rsidR="004A10E2" w:rsidRPr="004A10E2" w:rsidTr="004A10E2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เอกสารหรือ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หลักฐานแสดงสถานที่กำจัดสิ่งปฏิกูลที่ได้รับใบอนุญาตและมีการดำเนินกิจการที่ถูกต้องตามหลักสุขาภิบาล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เอกสารและ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หลักฐานอื่นๆ ตามที่ราชการส่วนท้องถิ่นกำหนด)</w:t>
            </w:r>
          </w:p>
        </w:tc>
      </w:tr>
      <w:tr w:rsidR="004A10E2" w:rsidRPr="004A10E2" w:rsidTr="004A10E2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3)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แผนการดำเนินงานในการกำจัดสิ่งปฏิกูลที่แสดงรายละเอียดขั้นตอนการดำเนินงาน ความพร้อมด้านกำลังคน งบประมาณ 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วัสดุอุปกรณ์ และวิธีการบริหารจัดการ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เอกสารและหลักฐานอื่นๆ ตามที่ราชการส่วนท้องถิ่นกำหนด)</w:t>
            </w:r>
          </w:p>
        </w:tc>
      </w:tr>
      <w:tr w:rsidR="004A10E2" w:rsidRPr="004A10E2" w:rsidTr="004A10E2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4)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แสดงให้เห็นว่าผู้ปฏิบัติงานที่ทำหน้าที่กำจัดสิ่งปฏิกูลผ่านการฝึกอบรมด้านสุขอนามัยและความปลอดภัยจากการทำงาน (ตามหลักเกณฑ์ที่ท้องถิ่นกำหนด)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เอกสารและหลักฐานอื่นๆ ตามที่ราชการส่วนท้องถิ่นกำหนด)</w:t>
            </w:r>
          </w:p>
        </w:tc>
      </w:tr>
      <w:tr w:rsidR="004A10E2" w:rsidRPr="004A10E2" w:rsidTr="004A10E2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ใบรับรองแพทย์หรือ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เอกสารแสดงการตรวจสุขภาพประจำปีของผู้ปฏิบัติงานในการกำจัดสิ่งปฏิกูล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เอกสารและ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หลักฐานอื่นๆ ตามที่ราชการส่วนท้องถิ่นกำหนด)</w:t>
            </w:r>
          </w:p>
        </w:tc>
      </w:tr>
    </w:tbl>
    <w:p w:rsidR="004A10E2" w:rsidRPr="004A10E2" w:rsidRDefault="004A10E2" w:rsidP="004A10E2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lastRenderedPageBreak/>
        <w:t> </w:t>
      </w:r>
    </w:p>
    <w:p w:rsidR="004A10E2" w:rsidRPr="004A10E2" w:rsidRDefault="004A10E2" w:rsidP="004A10E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ค่าธรรมเนียม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5427"/>
      </w:tblGrid>
      <w:tr w:rsidR="004A10E2" w:rsidRPr="004A10E2" w:rsidTr="004A10E2">
        <w:tc>
          <w:tcPr>
            <w:tcW w:w="300" w:type="dxa"/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427" w:type="dxa"/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อัตราค่าธรรมเนียมต่ออายุใบอนุญาตรับทำการกำจัดสิ่งปฏิกูล ฉบับละไม่เกิน</w:t>
            </w: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5,000 </w:t>
            </w: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บาทต่อปี</w:t>
            </w:r>
          </w:p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ค่าธรรมเนียม</w:t>
            </w: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0 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บาท</w:t>
            </w:r>
          </w:p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  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</w:tc>
      </w:tr>
    </w:tbl>
    <w:p w:rsidR="004A10E2" w:rsidRPr="004A10E2" w:rsidRDefault="004A10E2" w:rsidP="004A10E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ช่องทางการร้องเรียน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5352"/>
      </w:tblGrid>
      <w:tr w:rsidR="004A10E2" w:rsidRPr="004A10E2" w:rsidTr="004A10E2">
        <w:tc>
          <w:tcPr>
            <w:tcW w:w="300" w:type="dxa"/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แจ้งผ่านศูนย์รับเรื่องร้องเรียน ตามช่องทางการให้บริการของส่วนราชการนั้นๆ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 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ระบุส่วนงาน หน่วยงานที่รับผิดชอบ ช่องทางการร้องเรียน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</w:t>
            </w:r>
          </w:p>
        </w:tc>
      </w:tr>
      <w:tr w:rsidR="004A10E2" w:rsidRPr="004A10E2" w:rsidTr="004A10E2">
        <w:tc>
          <w:tcPr>
            <w:tcW w:w="300" w:type="dxa"/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2)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 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เลขที่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 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พิษณุโลก เขตดุสิต </w:t>
            </w:r>
            <w:proofErr w:type="spellStart"/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กทม</w:t>
            </w:r>
            <w:proofErr w:type="spellEnd"/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10300 / 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สายด่วน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1111 / www.1111.go.th / 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ตู้ </w:t>
            </w:r>
            <w:proofErr w:type="spellStart"/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ปณ</w:t>
            </w:r>
            <w:proofErr w:type="spellEnd"/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.1111 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เลขที่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 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พิษณุโลก เขตดุสิต </w:t>
            </w:r>
            <w:proofErr w:type="spellStart"/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กทม</w:t>
            </w:r>
            <w:proofErr w:type="spellEnd"/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10300)</w:t>
            </w:r>
          </w:p>
        </w:tc>
      </w:tr>
    </w:tbl>
    <w:p w:rsidR="004A10E2" w:rsidRPr="004A10E2" w:rsidRDefault="004A10E2" w:rsidP="004A10E2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4A10E2" w:rsidRPr="004A10E2" w:rsidRDefault="004A10E2" w:rsidP="004A10E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ตัวอย่างแบบฟอร์ม ตัวอย่าง และคู่มือการกรอก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269"/>
      </w:tblGrid>
      <w:tr w:rsidR="004A10E2" w:rsidRPr="004A10E2" w:rsidTr="004A10E2">
        <w:tc>
          <w:tcPr>
            <w:tcW w:w="375" w:type="dxa"/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269" w:type="dxa"/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แบบคำขอรับใบอนุญาต/ต่ออายุใบอนุญาต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(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เอกสาร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/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แบบฟอร์ม เป็นไปตามข้อกำหนดของท้องถิ่น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</w:tc>
      </w:tr>
    </w:tbl>
    <w:p w:rsidR="004A10E2" w:rsidRPr="004A10E2" w:rsidRDefault="004A10E2" w:rsidP="004A10E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หมายเหตุ</w:t>
      </w:r>
    </w:p>
    <w:p w:rsidR="004A10E2" w:rsidRPr="004A10E2" w:rsidRDefault="004A10E2" w:rsidP="004A10E2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t>-</w:t>
      </w:r>
    </w:p>
    <w:p w:rsidR="004A10E2" w:rsidRPr="004A10E2" w:rsidRDefault="004A10E2" w:rsidP="004A10E2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1"/>
        <w:gridCol w:w="2727"/>
      </w:tblGrid>
      <w:tr w:rsidR="004A10E2" w:rsidRPr="004A10E2" w:rsidTr="004A10E2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วันที่พิมพ์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24/07/2558</w:t>
            </w:r>
          </w:p>
        </w:tc>
      </w:tr>
      <w:tr w:rsidR="004A10E2" w:rsidRPr="004A10E2" w:rsidTr="004A10E2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สถานะ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รออนุมัติขั้นที่ 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 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โดยสำนักงาน </w:t>
            </w:r>
            <w:proofErr w:type="spellStart"/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ก.พ.ร.</w:t>
            </w:r>
            <w:proofErr w:type="spellEnd"/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(</w:t>
            </w: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OPDC)</w:t>
            </w:r>
          </w:p>
        </w:tc>
      </w:tr>
      <w:tr w:rsidR="004A10E2" w:rsidRPr="004A10E2" w:rsidTr="004A10E2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จัดทำโดย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องค์การบริหารส่วนตำบลน้ำแคม อำเภอท่าลี่ จังหวัดเลย </w:t>
            </w:r>
            <w:proofErr w:type="spellStart"/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สถ.</w:t>
            </w:r>
            <w:proofErr w:type="spellEnd"/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มท.</w:t>
            </w:r>
          </w:p>
        </w:tc>
      </w:tr>
      <w:tr w:rsidR="004A10E2" w:rsidRPr="004A10E2" w:rsidTr="004A10E2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อนุมัติโดย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4A10E2" w:rsidRPr="004A10E2" w:rsidTr="004A10E2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เผยแพร่โดย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10E2" w:rsidRPr="004A10E2" w:rsidRDefault="004A10E2" w:rsidP="004A10E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A10E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110F71" w:rsidRPr="004A10E2" w:rsidRDefault="004A10E2" w:rsidP="004A10E2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A10E2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sectPr w:rsidR="00110F71" w:rsidRPr="004A10E2" w:rsidSect="00110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6E87"/>
    <w:multiLevelType w:val="multilevel"/>
    <w:tmpl w:val="E95AD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515E66"/>
    <w:multiLevelType w:val="multilevel"/>
    <w:tmpl w:val="736A0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F42ABB"/>
    <w:multiLevelType w:val="multilevel"/>
    <w:tmpl w:val="114E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9B6B1A"/>
    <w:multiLevelType w:val="multilevel"/>
    <w:tmpl w:val="3B301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344063"/>
    <w:multiLevelType w:val="multilevel"/>
    <w:tmpl w:val="984AB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B349C5"/>
    <w:multiLevelType w:val="multilevel"/>
    <w:tmpl w:val="92925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B1112C"/>
    <w:multiLevelType w:val="multilevel"/>
    <w:tmpl w:val="138EA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C0297D"/>
    <w:multiLevelType w:val="multilevel"/>
    <w:tmpl w:val="CD28F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C728C1"/>
    <w:multiLevelType w:val="multilevel"/>
    <w:tmpl w:val="3E8CE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49760C"/>
    <w:multiLevelType w:val="multilevel"/>
    <w:tmpl w:val="BE1C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28655D"/>
    <w:multiLevelType w:val="multilevel"/>
    <w:tmpl w:val="FF4EF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5B4CE7"/>
    <w:multiLevelType w:val="multilevel"/>
    <w:tmpl w:val="1E38C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  <w:lvlOverride w:ilvl="0">
      <w:startOverride w:val="6"/>
    </w:lvlOverride>
  </w:num>
  <w:num w:numId="3">
    <w:abstractNumId w:val="7"/>
    <w:lvlOverride w:ilvl="0">
      <w:startOverride w:val="7"/>
    </w:lvlOverride>
  </w:num>
  <w:num w:numId="4">
    <w:abstractNumId w:val="7"/>
    <w:lvlOverride w:ilvl="0">
      <w:startOverride w:val="8"/>
    </w:lvlOverride>
  </w:num>
  <w:num w:numId="5">
    <w:abstractNumId w:val="0"/>
    <w:lvlOverride w:ilvl="0">
      <w:startOverride w:val="9"/>
    </w:lvlOverride>
  </w:num>
  <w:num w:numId="6">
    <w:abstractNumId w:val="6"/>
    <w:lvlOverride w:ilvl="0">
      <w:startOverride w:val="10"/>
    </w:lvlOverride>
  </w:num>
  <w:num w:numId="7">
    <w:abstractNumId w:val="6"/>
    <w:lvlOverride w:ilvl="0">
      <w:startOverride w:val="11"/>
    </w:lvlOverride>
  </w:num>
  <w:num w:numId="8">
    <w:abstractNumId w:val="10"/>
    <w:lvlOverride w:ilvl="0">
      <w:startOverride w:val="12"/>
    </w:lvlOverride>
  </w:num>
  <w:num w:numId="9">
    <w:abstractNumId w:val="1"/>
    <w:lvlOverride w:ilvl="0">
      <w:startOverride w:val="13"/>
    </w:lvlOverride>
  </w:num>
  <w:num w:numId="10">
    <w:abstractNumId w:val="3"/>
    <w:lvlOverride w:ilvl="0">
      <w:startOverride w:val="14"/>
    </w:lvlOverride>
  </w:num>
  <w:num w:numId="11">
    <w:abstractNumId w:val="4"/>
    <w:lvlOverride w:ilvl="0">
      <w:startOverride w:val="15"/>
    </w:lvlOverride>
  </w:num>
  <w:num w:numId="12">
    <w:abstractNumId w:val="5"/>
    <w:lvlOverride w:ilvl="0">
      <w:startOverride w:val="16"/>
    </w:lvlOverride>
  </w:num>
  <w:num w:numId="13">
    <w:abstractNumId w:val="11"/>
    <w:lvlOverride w:ilvl="0">
      <w:startOverride w:val="17"/>
    </w:lvlOverride>
  </w:num>
  <w:num w:numId="14">
    <w:abstractNumId w:val="2"/>
    <w:lvlOverride w:ilvl="0">
      <w:startOverride w:val="18"/>
    </w:lvlOverride>
  </w:num>
  <w:num w:numId="15">
    <w:abstractNumId w:val="8"/>
    <w:lvlOverride w:ilvl="0">
      <w:startOverride w:val="19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4A10E2"/>
    <w:rsid w:val="00110F71"/>
    <w:rsid w:val="004A10E2"/>
    <w:rsid w:val="006511B5"/>
    <w:rsid w:val="00B8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1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A10E2"/>
    <w:rPr>
      <w:b/>
      <w:bCs/>
    </w:rPr>
  </w:style>
  <w:style w:type="character" w:styleId="a5">
    <w:name w:val="Emphasis"/>
    <w:basedOn w:val="a0"/>
    <w:uiPriority w:val="20"/>
    <w:qFormat/>
    <w:rsid w:val="004A10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0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1097</Words>
  <Characters>6257</Characters>
  <Application>Microsoft Office Word</Application>
  <DocSecurity>0</DocSecurity>
  <Lines>52</Lines>
  <Paragraphs>14</Paragraphs>
  <ScaleCrop>false</ScaleCrop>
  <Company/>
  <LinksUpToDate>false</LinksUpToDate>
  <CharactersWithSpaces>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tscomputer</dc:creator>
  <cp:lastModifiedBy>tscomputer</cp:lastModifiedBy>
  <cp:revision>1</cp:revision>
  <dcterms:created xsi:type="dcterms:W3CDTF">2022-01-19T07:20:00Z</dcterms:created>
  <dcterms:modified xsi:type="dcterms:W3CDTF">2022-01-19T07:21:00Z</dcterms:modified>
</cp:coreProperties>
</file>